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/>
    <w:p w:rsidR="00046BBA" w:rsidRDefault="00046BBA" w:rsidP="00046BBA">
      <w:pPr>
        <w:pStyle w:val="Puesto"/>
        <w:jc w:val="center"/>
      </w:pPr>
      <w:r>
        <w:t>NOMBRE DEL PROYECTO</w:t>
      </w:r>
    </w:p>
    <w:p w:rsidR="00046BBA" w:rsidRDefault="00046BBA" w:rsidP="00046BBA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VERIFICACIÓN DE LA ITERACIÓN</w:t>
      </w:r>
    </w:p>
    <w:p w:rsidR="00046BBA" w:rsidRPr="001E495E" w:rsidRDefault="00046BBA" w:rsidP="00046BBA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3</w:t>
      </w:r>
    </w:p>
    <w:p w:rsidR="00046BBA" w:rsidRDefault="00046BBA" w:rsidP="00046BBA">
      <w:pPr>
        <w:pStyle w:val="Subttulo"/>
        <w:jc w:val="center"/>
      </w:pPr>
      <w:r>
        <w:t>PROYECTO INGENIERÍA DE SOFTWARE</w:t>
      </w:r>
    </w:p>
    <w:p w:rsidR="00046BBA" w:rsidRDefault="00046BBA" w:rsidP="00046BBA">
      <w:r>
        <w:br w:type="page"/>
      </w:r>
    </w:p>
    <w:p w:rsidR="00046BBA" w:rsidRDefault="00046BBA" w:rsidP="00046BBA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046BBA" w:rsidTr="00F30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46BBA" w:rsidRDefault="00046BBA" w:rsidP="00F3040B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046BBA" w:rsidRDefault="00046BBA" w:rsidP="00F30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046BBA" w:rsidRDefault="00046BBA" w:rsidP="00F30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046BBA" w:rsidRDefault="00046BBA" w:rsidP="00F30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046BBA" w:rsidTr="00F30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46BBA" w:rsidRPr="008B0508" w:rsidRDefault="00046BBA" w:rsidP="00F3040B">
            <w:pPr>
              <w:jc w:val="center"/>
              <w:rPr>
                <w:b w:val="0"/>
              </w:rPr>
            </w:pPr>
            <w:r>
              <w:rPr>
                <w:b w:val="0"/>
              </w:rPr>
              <w:t>01/09/2016</w:t>
            </w:r>
          </w:p>
        </w:tc>
        <w:tc>
          <w:tcPr>
            <w:tcW w:w="1765" w:type="dxa"/>
            <w:vAlign w:val="center"/>
          </w:tcPr>
          <w:p w:rsidR="00046BBA" w:rsidRDefault="00046BBA" w:rsidP="00F30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046BBA" w:rsidRDefault="00046BBA" w:rsidP="00F30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046BBA" w:rsidRDefault="00046BBA" w:rsidP="00F30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Diego Molina</w:t>
            </w:r>
          </w:p>
        </w:tc>
      </w:tr>
      <w:tr w:rsidR="00046BBA" w:rsidTr="00F30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46BBA" w:rsidRPr="00B038A4" w:rsidRDefault="00046BBA" w:rsidP="00F3040B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046BBA" w:rsidRDefault="00046BBA" w:rsidP="00F3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046BBA" w:rsidRDefault="00046BBA" w:rsidP="00F3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046BBA" w:rsidRDefault="00046BBA" w:rsidP="00F3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046BBA" w:rsidRDefault="00046BBA" w:rsidP="00046BBA">
      <w:pPr>
        <w:sectPr w:rsidR="00046BB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lang w:val="es-ES"/>
        </w:rPr>
        <w:id w:val="-189002872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sdtEndPr>
      <w:sdtContent>
        <w:p w:rsidR="00A35B9A" w:rsidRDefault="00A35B9A">
          <w:pPr>
            <w:pStyle w:val="TtulodeTDC"/>
          </w:pPr>
          <w:r>
            <w:rPr>
              <w:lang w:val="es-ES"/>
            </w:rPr>
            <w:t>Índice</w:t>
          </w:r>
        </w:p>
        <w:p w:rsidR="00A35B9A" w:rsidRDefault="00A35B9A">
          <w:pPr>
            <w:pStyle w:val="TD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759075" w:history="1">
            <w:r w:rsidRPr="0039132B">
              <w:rPr>
                <w:rStyle w:val="Hipervnculo"/>
                <w:noProof/>
              </w:rPr>
              <w:t>Objetivos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1"/>
            <w:tabs>
              <w:tab w:val="right" w:leader="dot" w:pos="9350"/>
            </w:tabs>
            <w:rPr>
              <w:noProof/>
            </w:rPr>
          </w:pPr>
          <w:hyperlink w:anchor="_Toc460759076" w:history="1">
            <w:r w:rsidRPr="0039132B">
              <w:rPr>
                <w:rStyle w:val="Hipervnculo"/>
                <w:noProof/>
              </w:rPr>
              <w:t>Verificación unitaria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1"/>
            <w:tabs>
              <w:tab w:val="right" w:leader="dot" w:pos="9350"/>
            </w:tabs>
            <w:rPr>
              <w:noProof/>
            </w:rPr>
          </w:pPr>
          <w:hyperlink w:anchor="_Toc460759077" w:history="1">
            <w:r w:rsidRPr="0039132B">
              <w:rPr>
                <w:rStyle w:val="Hipervnculo"/>
                <w:noProof/>
              </w:rPr>
              <w:t>Verificación del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78" w:history="1">
            <w:r w:rsidRPr="0039132B">
              <w:rPr>
                <w:rStyle w:val="Hipervnculo"/>
                <w:noProof/>
              </w:rPr>
              <w:t>Requerimientos funcionales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79" w:history="1">
            <w:r w:rsidRPr="0039132B">
              <w:rPr>
                <w:rStyle w:val="Hipervnculo"/>
                <w:noProof/>
              </w:rPr>
              <w:t>Responder pregunta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80" w:history="1">
            <w:r w:rsidRPr="0039132B">
              <w:rPr>
                <w:rStyle w:val="Hipervnculo"/>
                <w:noProof/>
              </w:rPr>
              <w:t>Solicitar ayuda al profesor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81" w:history="1">
            <w:r w:rsidRPr="0039132B">
              <w:rPr>
                <w:rStyle w:val="Hipervnculo"/>
                <w:noProof/>
              </w:rPr>
              <w:t>Ver perfil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82" w:history="1">
            <w:r w:rsidRPr="0039132B">
              <w:rPr>
                <w:rStyle w:val="Hipervnculo"/>
                <w:noProof/>
              </w:rPr>
              <w:t>Ver explicación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83" w:history="1">
            <w:r w:rsidRPr="0039132B">
              <w:rPr>
                <w:rStyle w:val="Hipervnculo"/>
                <w:noProof/>
              </w:rPr>
              <w:t>Ver ranking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9084" w:history="1">
            <w:r w:rsidRPr="0039132B">
              <w:rPr>
                <w:rStyle w:val="Hipervnculo"/>
                <w:noProof/>
              </w:rPr>
              <w:t>Retornar al menú anterior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85" w:history="1">
            <w:r w:rsidRPr="0039132B">
              <w:rPr>
                <w:rStyle w:val="Hipervnculo"/>
                <w:noProof/>
              </w:rPr>
              <w:t>Responsable de ejecutar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86" w:history="1">
            <w:r w:rsidRPr="0039132B">
              <w:rPr>
                <w:rStyle w:val="Hipervnculo"/>
                <w:noProof/>
              </w:rPr>
              <w:t>Fecha de comienzo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87" w:history="1">
            <w:r w:rsidRPr="0039132B">
              <w:rPr>
                <w:rStyle w:val="Hipervnculo"/>
                <w:noProof/>
              </w:rPr>
              <w:t>Fecha de entrega del informe de verificación del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1"/>
            <w:tabs>
              <w:tab w:val="right" w:leader="dot" w:pos="9350"/>
            </w:tabs>
            <w:rPr>
              <w:noProof/>
            </w:rPr>
          </w:pPr>
          <w:hyperlink w:anchor="_Toc460759088" w:history="1">
            <w:r w:rsidRPr="0039132B">
              <w:rPr>
                <w:rStyle w:val="Hipervnculo"/>
                <w:noProof/>
              </w:rPr>
              <w:t>Evaluación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89" w:history="1">
            <w:r w:rsidRPr="0039132B">
              <w:rPr>
                <w:rStyle w:val="Hipervnculo"/>
                <w:noProof/>
              </w:rPr>
              <w:t>Responsable de realizar la evaluación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90" w:history="1">
            <w:r w:rsidRPr="0039132B">
              <w:rPr>
                <w:rStyle w:val="Hipervnculo"/>
                <w:noProof/>
              </w:rPr>
              <w:t>Fecha de comienzo de la evaluación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9091" w:history="1">
            <w:r w:rsidRPr="0039132B">
              <w:rPr>
                <w:rStyle w:val="Hipervnculo"/>
                <w:noProof/>
              </w:rPr>
              <w:t>Fecha de entrega del documento de evaluación de la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B9A" w:rsidRDefault="00A35B9A">
          <w:r>
            <w:rPr>
              <w:b/>
              <w:bCs/>
              <w:lang w:val="es-ES"/>
            </w:rPr>
            <w:fldChar w:fldCharType="end"/>
          </w:r>
        </w:p>
      </w:sdtContent>
    </w:sdt>
    <w:p w:rsidR="00046BBA" w:rsidRDefault="00046BBA">
      <w:bookmarkStart w:id="0" w:name="_GoBack"/>
      <w:bookmarkEnd w:id="0"/>
    </w:p>
    <w:p w:rsidR="00046BBA" w:rsidRDefault="00046BBA">
      <w:pPr>
        <w:sectPr w:rsidR="00046B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6BBA" w:rsidRDefault="00046BBA" w:rsidP="00046BBA">
      <w:pPr>
        <w:pStyle w:val="Ttulo1"/>
      </w:pPr>
      <w:bookmarkStart w:id="1" w:name="_Toc460759075"/>
      <w:r>
        <w:lastRenderedPageBreak/>
        <w:t>Objetivos de la verificación</w:t>
      </w:r>
      <w:bookmarkEnd w:id="1"/>
    </w:p>
    <w:p w:rsidR="00046BBA" w:rsidRDefault="00046BBA" w:rsidP="00046BBA">
      <w:pPr>
        <w:jc w:val="both"/>
      </w:pPr>
      <w:r w:rsidRPr="00046BBA">
        <w:t>La verificación correspondiente al sprint 1 estará dirigida a garantizar la correctitud de las historias desarrolladas en el mismo, detectando errores y corrigiéndolos, dentro del mismo sprint o teniéndolos en cuenta para la planificación de las próximas iteraciones.</w:t>
      </w:r>
    </w:p>
    <w:p w:rsidR="00046BBA" w:rsidRDefault="00046BBA" w:rsidP="00046BBA">
      <w:pPr>
        <w:pStyle w:val="Ttulo1"/>
      </w:pPr>
      <w:bookmarkStart w:id="2" w:name="_Toc460759076"/>
      <w:r>
        <w:t>Verificación unitaria</w:t>
      </w:r>
      <w:bookmarkEnd w:id="2"/>
    </w:p>
    <w:p w:rsidR="00046BBA" w:rsidRDefault="00046BBA" w:rsidP="00046BBA">
      <w:pPr>
        <w:jc w:val="both"/>
      </w:pPr>
      <w:r>
        <w:t>Cada módulo implementado será sometido a verificación unitaria por parte de quienes hayan estado involucrados en su desarrollo.</w:t>
      </w:r>
    </w:p>
    <w:p w:rsidR="00046BBA" w:rsidRDefault="00046BBA" w:rsidP="00046BBA">
      <w:pPr>
        <w:jc w:val="both"/>
      </w:pPr>
      <w:r>
        <w:t>La realización de las pruebas se dará a medida que los módulos</w:t>
      </w:r>
      <w:r>
        <w:t xml:space="preserve"> sean</w:t>
      </w:r>
      <w:r>
        <w:t xml:space="preserve"> implementados, debiendo terminar la verificación unitaria de todos los módulos antes del 11/09/2016.</w:t>
      </w:r>
    </w:p>
    <w:p w:rsidR="00046BBA" w:rsidRDefault="00046BBA" w:rsidP="00046BBA">
      <w:pPr>
        <w:jc w:val="both"/>
      </w:pPr>
      <w:r>
        <w:t>Se realizará un informe de verificación unitaria a entregar junto con la evaluación de la verificación del sprint.</w:t>
      </w:r>
    </w:p>
    <w:p w:rsidR="00046BBA" w:rsidRDefault="00046BBA" w:rsidP="00046BBA">
      <w:pPr>
        <w:pStyle w:val="Ttulo1"/>
      </w:pPr>
      <w:bookmarkStart w:id="3" w:name="_Toc460759077"/>
      <w:r>
        <w:t>Verificación del sistema</w:t>
      </w:r>
      <w:bookmarkEnd w:id="3"/>
    </w:p>
    <w:p w:rsidR="00046BBA" w:rsidRDefault="00046BBA" w:rsidP="00046BBA">
      <w:pPr>
        <w:pStyle w:val="Ttulo2"/>
      </w:pPr>
      <w:bookmarkStart w:id="4" w:name="_Toc460759078"/>
      <w:r>
        <w:t>Requerimientos funcionales</w:t>
      </w:r>
      <w:bookmarkEnd w:id="4"/>
    </w:p>
    <w:p w:rsidR="00046BBA" w:rsidRDefault="00046BBA" w:rsidP="00046BBA">
      <w:pPr>
        <w:pStyle w:val="Ttulo3"/>
      </w:pPr>
      <w:bookmarkStart w:id="5" w:name="_Toc460759079"/>
      <w:r>
        <w:t>Responder pregunta</w:t>
      </w:r>
      <w:bookmarkEnd w:id="5"/>
    </w:p>
    <w:p w:rsidR="00046BBA" w:rsidRDefault="00046BBA" w:rsidP="00046BBA">
      <w:r w:rsidRPr="00046BBA">
        <w:t>El jugador responde una pregunta previamente seleccionada, evaluándose si la respuesta es correcta o no.</w:t>
      </w:r>
    </w:p>
    <w:p w:rsidR="00046BBA" w:rsidRDefault="00046BBA" w:rsidP="00046BBA">
      <w:pPr>
        <w:pStyle w:val="Ttulo3"/>
      </w:pPr>
      <w:bookmarkStart w:id="6" w:name="_Toc460759080"/>
      <w:r>
        <w:t>Solicitar ayuda al profesor</w:t>
      </w:r>
      <w:bookmarkEnd w:id="6"/>
    </w:p>
    <w:p w:rsidR="00046BBA" w:rsidRDefault="00046BBA" w:rsidP="00046BBA">
      <w:pPr>
        <w:jc w:val="both"/>
      </w:pPr>
      <w:r w:rsidRPr="00046BBA">
        <w:t>El jugador envía un mensaje al profesor solicitando ayuda sobre una pregunta específica.</w:t>
      </w:r>
    </w:p>
    <w:p w:rsidR="00046BBA" w:rsidRDefault="00046BBA" w:rsidP="00046BBA">
      <w:pPr>
        <w:pStyle w:val="Ttulo3"/>
      </w:pPr>
      <w:bookmarkStart w:id="7" w:name="_Toc460759081"/>
      <w:r>
        <w:t>Ver perfil</w:t>
      </w:r>
      <w:bookmarkEnd w:id="7"/>
    </w:p>
    <w:p w:rsidR="00046BBA" w:rsidRDefault="00046BBA" w:rsidP="00046BBA">
      <w:pPr>
        <w:jc w:val="both"/>
      </w:pPr>
      <w:r w:rsidRPr="00046BBA">
        <w:t>El jugador ve la información relacionada a su perfil en el sistema.</w:t>
      </w:r>
    </w:p>
    <w:p w:rsidR="00046BBA" w:rsidRDefault="00046BBA" w:rsidP="00046BBA">
      <w:pPr>
        <w:pStyle w:val="Ttulo3"/>
      </w:pPr>
      <w:bookmarkStart w:id="8" w:name="_Toc460759082"/>
      <w:r>
        <w:t>Ver explicación</w:t>
      </w:r>
      <w:bookmarkEnd w:id="8"/>
    </w:p>
    <w:p w:rsidR="00046BBA" w:rsidRDefault="00046BBA" w:rsidP="00046BBA">
      <w:pPr>
        <w:jc w:val="both"/>
      </w:pPr>
      <w:r w:rsidRPr="00046BBA">
        <w:t>Ante una respuesta incorrecta a una pregunta, el jugador debe poder ver una explicación para la resolución de la misma.</w:t>
      </w:r>
    </w:p>
    <w:p w:rsidR="00046BBA" w:rsidRDefault="00046BBA" w:rsidP="00046BBA">
      <w:pPr>
        <w:pStyle w:val="Ttulo3"/>
      </w:pPr>
      <w:bookmarkStart w:id="9" w:name="_Toc460759083"/>
      <w:r>
        <w:t>Ver ranking</w:t>
      </w:r>
      <w:bookmarkEnd w:id="9"/>
    </w:p>
    <w:p w:rsidR="00046BBA" w:rsidRDefault="00046BBA" w:rsidP="00046BBA">
      <w:pPr>
        <w:jc w:val="both"/>
      </w:pPr>
      <w:r w:rsidRPr="00046BBA">
        <w:t>El jugador mira los datos de</w:t>
      </w:r>
      <w:r>
        <w:t>l</w:t>
      </w:r>
      <w:r w:rsidRPr="00046BBA">
        <w:t xml:space="preserve"> ranking de los jugadores registrados en el sistema.</w:t>
      </w:r>
    </w:p>
    <w:p w:rsidR="00046BBA" w:rsidRDefault="00046BBA" w:rsidP="00046BBA">
      <w:pPr>
        <w:pStyle w:val="Ttulo3"/>
      </w:pPr>
      <w:bookmarkStart w:id="10" w:name="_Toc460759084"/>
      <w:r>
        <w:t>Retornar al menú anterior</w:t>
      </w:r>
      <w:bookmarkEnd w:id="10"/>
    </w:p>
    <w:p w:rsidR="00046BBA" w:rsidRDefault="00046BBA" w:rsidP="00046BBA">
      <w:pPr>
        <w:jc w:val="both"/>
      </w:pPr>
      <w:r w:rsidRPr="00046BBA">
        <w:t>El jugador retorna desde cualquier punto del juego hacia el menú en el que estaba previamente.</w:t>
      </w:r>
      <w:r w:rsidRPr="00046BBA">
        <w:tab/>
      </w:r>
    </w:p>
    <w:p w:rsidR="00046BBA" w:rsidRDefault="00046BBA">
      <w:r>
        <w:br w:type="page"/>
      </w:r>
    </w:p>
    <w:p w:rsidR="00046BBA" w:rsidRDefault="00046BBA" w:rsidP="00046BBA">
      <w:pPr>
        <w:pStyle w:val="Ttulo2"/>
      </w:pPr>
      <w:bookmarkStart w:id="11" w:name="_Toc460759085"/>
      <w:r>
        <w:lastRenderedPageBreak/>
        <w:t>Responsable de ejecutar la verificación</w:t>
      </w:r>
      <w:bookmarkEnd w:id="11"/>
    </w:p>
    <w:p w:rsidR="00046BBA" w:rsidRDefault="00046BBA" w:rsidP="00046BBA">
      <w:pPr>
        <w:jc w:val="both"/>
      </w:pPr>
      <w:r>
        <w:t>Responsable de verificación y asistentes.</w:t>
      </w:r>
    </w:p>
    <w:p w:rsidR="00046BBA" w:rsidRDefault="00046BBA" w:rsidP="00046BBA">
      <w:pPr>
        <w:pStyle w:val="Ttulo2"/>
      </w:pPr>
      <w:bookmarkStart w:id="12" w:name="_Toc460759086"/>
      <w:r>
        <w:t>Fecha de comienzo de la verificación</w:t>
      </w:r>
      <w:bookmarkEnd w:id="12"/>
    </w:p>
    <w:p w:rsidR="00046BBA" w:rsidRDefault="00046BBA" w:rsidP="00046BBA">
      <w:pPr>
        <w:jc w:val="both"/>
      </w:pPr>
      <w:r w:rsidRPr="00046BBA">
        <w:t>La verificación comenzará el 07/09/2016</w:t>
      </w:r>
      <w:r>
        <w:t xml:space="preserve"> y</w:t>
      </w:r>
      <w:r w:rsidRPr="00046BBA">
        <w:t xml:space="preserve"> se dará por terminada cuando se hayan ejecutado todas las pruebas sin detectar errores catastróficos y críticos.</w:t>
      </w:r>
    </w:p>
    <w:p w:rsidR="00046BBA" w:rsidRDefault="00046BBA" w:rsidP="00046BBA">
      <w:pPr>
        <w:pStyle w:val="Ttulo2"/>
      </w:pPr>
      <w:bookmarkStart w:id="13" w:name="_Toc460759087"/>
      <w:r>
        <w:t>Fecha de entrega del informe de verificación del sistema</w:t>
      </w:r>
      <w:bookmarkEnd w:id="13"/>
    </w:p>
    <w:p w:rsidR="00046BBA" w:rsidRDefault="00046BBA" w:rsidP="00046BBA">
      <w:pPr>
        <w:jc w:val="both"/>
      </w:pPr>
      <w:r w:rsidRPr="00046BBA">
        <w:t>El informe de verificación del sistema se entregará el 18/09/2016.</w:t>
      </w:r>
    </w:p>
    <w:p w:rsidR="00046BBA" w:rsidRDefault="00046BBA" w:rsidP="00046BBA">
      <w:pPr>
        <w:pStyle w:val="Ttulo1"/>
      </w:pPr>
      <w:bookmarkStart w:id="14" w:name="_Toc460759088"/>
      <w:r>
        <w:t>Evaluación de la verificación</w:t>
      </w:r>
      <w:bookmarkEnd w:id="14"/>
    </w:p>
    <w:p w:rsidR="00046BBA" w:rsidRDefault="00046BBA" w:rsidP="00046BBA">
      <w:pPr>
        <w:pStyle w:val="Ttulo2"/>
      </w:pPr>
      <w:bookmarkStart w:id="15" w:name="_Toc460759089"/>
      <w:r>
        <w:t>Responsable de realizar la evaluación de la verificación</w:t>
      </w:r>
      <w:bookmarkEnd w:id="15"/>
    </w:p>
    <w:p w:rsidR="00046BBA" w:rsidRDefault="00046BBA" w:rsidP="00046BBA">
      <w:pPr>
        <w:jc w:val="both"/>
      </w:pPr>
      <w:r w:rsidRPr="00046BBA">
        <w:t>La evaluación de la verificación estará a cargo del responsable de verificación.</w:t>
      </w:r>
    </w:p>
    <w:p w:rsidR="00046BBA" w:rsidRDefault="00046BBA" w:rsidP="00046BBA">
      <w:pPr>
        <w:pStyle w:val="Ttulo2"/>
      </w:pPr>
      <w:bookmarkStart w:id="16" w:name="_Toc460759090"/>
      <w:r>
        <w:t>Fecha de comienzo de la evaluación de la verificación</w:t>
      </w:r>
      <w:bookmarkEnd w:id="16"/>
    </w:p>
    <w:p w:rsidR="00046BBA" w:rsidRDefault="00046BBA" w:rsidP="00046BBA">
      <w:pPr>
        <w:jc w:val="both"/>
      </w:pPr>
      <w:r w:rsidRPr="00046BBA">
        <w:t>La evaluación se comenzará a realizar el 14/09/2016.</w:t>
      </w:r>
    </w:p>
    <w:p w:rsidR="00046BBA" w:rsidRDefault="00046BBA" w:rsidP="00046BBA">
      <w:pPr>
        <w:pStyle w:val="Ttulo2"/>
      </w:pPr>
      <w:bookmarkStart w:id="17" w:name="_Toc460759091"/>
      <w:r>
        <w:t>Fecha de entrega del documento de evaluación de la verificación</w:t>
      </w:r>
      <w:bookmarkEnd w:id="17"/>
    </w:p>
    <w:p w:rsidR="00046BBA" w:rsidRPr="00046BBA" w:rsidRDefault="00046BBA" w:rsidP="00046BBA">
      <w:pPr>
        <w:jc w:val="both"/>
      </w:pPr>
      <w:r w:rsidRPr="00046BBA">
        <w:t>El documento se entregará el 18/09/2016, luego de ser terminado y revisado por el SQA.</w:t>
      </w:r>
    </w:p>
    <w:sectPr w:rsidR="00046BBA" w:rsidRPr="00046BBA" w:rsidSect="00046BB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07" w:rsidRDefault="007A0D07" w:rsidP="00046BBA">
      <w:pPr>
        <w:spacing w:after="0" w:line="240" w:lineRule="auto"/>
      </w:pPr>
      <w:r>
        <w:separator/>
      </w:r>
    </w:p>
  </w:endnote>
  <w:endnote w:type="continuationSeparator" w:id="0">
    <w:p w:rsidR="007A0D07" w:rsidRDefault="007A0D07" w:rsidP="0004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844077"/>
      <w:docPartObj>
        <w:docPartGallery w:val="Page Numbers (Bottom of Page)"/>
        <w:docPartUnique/>
      </w:docPartObj>
    </w:sdtPr>
    <w:sdtContent>
      <w:p w:rsidR="00046BBA" w:rsidRDefault="00046B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B9A" w:rsidRPr="00A35B9A">
          <w:rPr>
            <w:noProof/>
            <w:lang w:val="es-ES"/>
          </w:rPr>
          <w:t>1</w:t>
        </w:r>
        <w:r>
          <w:fldChar w:fldCharType="end"/>
        </w:r>
      </w:p>
    </w:sdtContent>
  </w:sdt>
  <w:p w:rsidR="00046BBA" w:rsidRDefault="00046B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07" w:rsidRDefault="007A0D07" w:rsidP="00046BBA">
      <w:pPr>
        <w:spacing w:after="0" w:line="240" w:lineRule="auto"/>
      </w:pPr>
      <w:r>
        <w:separator/>
      </w:r>
    </w:p>
  </w:footnote>
  <w:footnote w:type="continuationSeparator" w:id="0">
    <w:p w:rsidR="007A0D07" w:rsidRDefault="007A0D07" w:rsidP="00046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BA"/>
    <w:rsid w:val="00046BBA"/>
    <w:rsid w:val="007A0D07"/>
    <w:rsid w:val="00A35B9A"/>
    <w:rsid w:val="00B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CEC6C-6A48-4068-B12E-B638CAA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BA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046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6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046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46BBA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B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46BBA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B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BBA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046BBA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46B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04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BBA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04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BBA"/>
    <w:rPr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046B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046B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A35B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A35B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35B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5B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3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89DF-4D4E-469E-83B4-082A3AD0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2</cp:revision>
  <dcterms:created xsi:type="dcterms:W3CDTF">2016-09-04T16:18:00Z</dcterms:created>
  <dcterms:modified xsi:type="dcterms:W3CDTF">2016-09-04T16:29:00Z</dcterms:modified>
</cp:coreProperties>
</file>